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4D49" w14:textId="77777777" w:rsidR="00E77892" w:rsidRPr="008C5572" w:rsidRDefault="00E77892" w:rsidP="00E77892">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BIG GRASSY RIVER FIRST NATION</w:t>
      </w:r>
    </w:p>
    <w:p w14:paraId="27BFE6A7" w14:textId="77777777" w:rsidR="00E77892" w:rsidRPr="008C5572" w:rsidRDefault="00E77892" w:rsidP="00E77892">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MEETING 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7892" w:rsidRPr="008C5572" w14:paraId="0FD66E5B" w14:textId="77777777" w:rsidTr="00812F24">
        <w:tc>
          <w:tcPr>
            <w:tcW w:w="9576" w:type="dxa"/>
            <w:tcBorders>
              <w:top w:val="single" w:sz="4" w:space="0" w:color="auto"/>
              <w:left w:val="single" w:sz="4" w:space="0" w:color="auto"/>
              <w:bottom w:val="single" w:sz="4" w:space="0" w:color="auto"/>
              <w:right w:val="single" w:sz="4" w:space="0" w:color="auto"/>
            </w:tcBorders>
            <w:hideMark/>
          </w:tcPr>
          <w:p w14:paraId="08005556" w14:textId="77777777" w:rsidR="00E77892" w:rsidRPr="008C557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Big Grassy Elders Advisory Council (regular meeting)</w:t>
            </w:r>
          </w:p>
        </w:tc>
      </w:tr>
    </w:tbl>
    <w:p w14:paraId="30544FAF" w14:textId="77777777" w:rsidR="00E77892" w:rsidRPr="008C5572" w:rsidRDefault="00E77892" w:rsidP="00E77892">
      <w:pPr>
        <w:spacing w:after="0" w:line="240" w:lineRule="auto"/>
        <w:rPr>
          <w:rFonts w:ascii="Times New Roman" w:eastAsia="Calibri"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E77892" w:rsidRPr="008C5572" w14:paraId="2F0DEACB" w14:textId="77777777" w:rsidTr="00812F24">
        <w:tc>
          <w:tcPr>
            <w:tcW w:w="2088" w:type="dxa"/>
            <w:tcBorders>
              <w:top w:val="single" w:sz="4" w:space="0" w:color="auto"/>
              <w:left w:val="single" w:sz="4" w:space="0" w:color="auto"/>
              <w:bottom w:val="single" w:sz="4" w:space="0" w:color="auto"/>
              <w:right w:val="single" w:sz="4" w:space="0" w:color="auto"/>
            </w:tcBorders>
            <w:hideMark/>
          </w:tcPr>
          <w:p w14:paraId="2D81B003"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Date</w:t>
            </w:r>
          </w:p>
        </w:tc>
        <w:tc>
          <w:tcPr>
            <w:tcW w:w="7488" w:type="dxa"/>
            <w:tcBorders>
              <w:top w:val="single" w:sz="4" w:space="0" w:color="auto"/>
              <w:left w:val="single" w:sz="4" w:space="0" w:color="auto"/>
              <w:bottom w:val="single" w:sz="4" w:space="0" w:color="auto"/>
              <w:right w:val="single" w:sz="4" w:space="0" w:color="auto"/>
            </w:tcBorders>
            <w:hideMark/>
          </w:tcPr>
          <w:p w14:paraId="634A28D9"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August 10, 2021</w:t>
            </w:r>
          </w:p>
        </w:tc>
      </w:tr>
      <w:tr w:rsidR="00E77892" w:rsidRPr="008C5572" w14:paraId="02D2581E" w14:textId="77777777" w:rsidTr="00812F24">
        <w:tc>
          <w:tcPr>
            <w:tcW w:w="2088" w:type="dxa"/>
            <w:tcBorders>
              <w:top w:val="single" w:sz="4" w:space="0" w:color="auto"/>
              <w:left w:val="single" w:sz="4" w:space="0" w:color="auto"/>
              <w:bottom w:val="single" w:sz="4" w:space="0" w:color="auto"/>
              <w:right w:val="single" w:sz="4" w:space="0" w:color="auto"/>
            </w:tcBorders>
            <w:hideMark/>
          </w:tcPr>
          <w:p w14:paraId="43F53F0B"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Time</w:t>
            </w:r>
          </w:p>
        </w:tc>
        <w:tc>
          <w:tcPr>
            <w:tcW w:w="7488" w:type="dxa"/>
            <w:tcBorders>
              <w:top w:val="single" w:sz="4" w:space="0" w:color="auto"/>
              <w:left w:val="single" w:sz="4" w:space="0" w:color="auto"/>
              <w:bottom w:val="single" w:sz="4" w:space="0" w:color="auto"/>
              <w:right w:val="single" w:sz="4" w:space="0" w:color="auto"/>
            </w:tcBorders>
            <w:hideMark/>
          </w:tcPr>
          <w:p w14:paraId="328065E9"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10:00 a.m.</w:t>
            </w:r>
          </w:p>
        </w:tc>
      </w:tr>
      <w:tr w:rsidR="00E77892" w:rsidRPr="008C5572" w14:paraId="686BAE8A" w14:textId="77777777" w:rsidTr="00812F24">
        <w:tc>
          <w:tcPr>
            <w:tcW w:w="2088" w:type="dxa"/>
            <w:tcBorders>
              <w:top w:val="single" w:sz="4" w:space="0" w:color="auto"/>
              <w:left w:val="single" w:sz="4" w:space="0" w:color="auto"/>
              <w:bottom w:val="single" w:sz="4" w:space="0" w:color="auto"/>
              <w:right w:val="single" w:sz="4" w:space="0" w:color="auto"/>
            </w:tcBorders>
            <w:hideMark/>
          </w:tcPr>
          <w:p w14:paraId="5A8B1A6A"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Location</w:t>
            </w:r>
          </w:p>
        </w:tc>
        <w:tc>
          <w:tcPr>
            <w:tcW w:w="7488" w:type="dxa"/>
            <w:tcBorders>
              <w:top w:val="single" w:sz="4" w:space="0" w:color="auto"/>
              <w:left w:val="single" w:sz="4" w:space="0" w:color="auto"/>
              <w:bottom w:val="single" w:sz="4" w:space="0" w:color="auto"/>
              <w:right w:val="single" w:sz="4" w:space="0" w:color="auto"/>
            </w:tcBorders>
            <w:hideMark/>
          </w:tcPr>
          <w:p w14:paraId="25813219" w14:textId="77777777" w:rsidR="00E77892" w:rsidRPr="008C5572" w:rsidRDefault="00E77892" w:rsidP="00812F24">
            <w:pPr>
              <w:spacing w:after="0" w:line="240" w:lineRule="auto"/>
              <w:jc w:val="center"/>
              <w:rPr>
                <w:rFonts w:ascii="Times New Roman" w:eastAsia="Calibri" w:hAnsi="Times New Roman" w:cs="Times New Roman"/>
                <w:b/>
                <w:bCs/>
                <w:sz w:val="28"/>
                <w:szCs w:val="28"/>
                <w:lang w:val="en-US"/>
              </w:rPr>
            </w:pPr>
            <w:r w:rsidRPr="1AF16A26">
              <w:rPr>
                <w:rFonts w:ascii="Times New Roman" w:eastAsia="Calibri" w:hAnsi="Times New Roman" w:cs="Times New Roman"/>
                <w:b/>
                <w:bCs/>
                <w:sz w:val="28"/>
                <w:szCs w:val="28"/>
                <w:lang w:val="en-US"/>
              </w:rPr>
              <w:t>Community Hall</w:t>
            </w:r>
          </w:p>
        </w:tc>
      </w:tr>
    </w:tbl>
    <w:p w14:paraId="0613CC96"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7892" w:rsidRPr="008C5572" w14:paraId="47FF330F" w14:textId="77777777" w:rsidTr="00812F24">
        <w:tc>
          <w:tcPr>
            <w:tcW w:w="9576" w:type="dxa"/>
            <w:tcBorders>
              <w:top w:val="single" w:sz="4" w:space="0" w:color="auto"/>
              <w:left w:val="single" w:sz="4" w:space="0" w:color="auto"/>
              <w:bottom w:val="single" w:sz="4" w:space="0" w:color="auto"/>
              <w:right w:val="single" w:sz="4" w:space="0" w:color="auto"/>
            </w:tcBorders>
            <w:hideMark/>
          </w:tcPr>
          <w:p w14:paraId="409C51E9" w14:textId="77777777" w:rsidR="00E77892" w:rsidRPr="008C557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Facilitator: Daryl </w:t>
            </w:r>
            <w:proofErr w:type="gramStart"/>
            <w:r w:rsidRPr="1AF16A26">
              <w:rPr>
                <w:rFonts w:ascii="Calibri" w:eastAsia="Calibri" w:hAnsi="Calibri" w:cs="Times New Roman"/>
                <w:b/>
                <w:bCs/>
                <w:sz w:val="28"/>
                <w:szCs w:val="28"/>
                <w:lang w:val="en-US"/>
              </w:rPr>
              <w:t xml:space="preserve">Archie  </w:t>
            </w:r>
            <w:r w:rsidRPr="1AF16A26">
              <w:rPr>
                <w:rFonts w:ascii="Calibri" w:eastAsia="Calibri" w:hAnsi="Calibri" w:cs="Calibri"/>
                <w:b/>
                <w:bCs/>
                <w:color w:val="000000" w:themeColor="text1"/>
                <w:sz w:val="28"/>
                <w:szCs w:val="28"/>
                <w:lang w:val="en-US"/>
              </w:rPr>
              <w:t>Chair</w:t>
            </w:r>
            <w:proofErr w:type="gramEnd"/>
            <w:r w:rsidRPr="1AF16A26">
              <w:rPr>
                <w:rFonts w:ascii="Calibri" w:eastAsia="Calibri" w:hAnsi="Calibri" w:cs="Calibri"/>
                <w:b/>
                <w:bCs/>
                <w:color w:val="000000" w:themeColor="text1"/>
                <w:sz w:val="28"/>
                <w:szCs w:val="28"/>
                <w:lang w:val="en-US"/>
              </w:rPr>
              <w:t xml:space="preserve">: </w:t>
            </w:r>
            <w:r w:rsidRPr="1AF16A26">
              <w:rPr>
                <w:rFonts w:ascii="Calibri" w:eastAsia="Calibri" w:hAnsi="Calibri" w:cs="Times New Roman"/>
                <w:b/>
                <w:bCs/>
                <w:sz w:val="28"/>
                <w:szCs w:val="28"/>
                <w:lang w:val="en-US"/>
              </w:rPr>
              <w:t>Robert Archie  (Ana-</w:t>
            </w:r>
            <w:proofErr w:type="spellStart"/>
            <w:r w:rsidRPr="1AF16A26">
              <w:rPr>
                <w:rFonts w:ascii="Calibri" w:eastAsia="Calibri" w:hAnsi="Calibri" w:cs="Times New Roman"/>
                <w:b/>
                <w:bCs/>
                <w:sz w:val="28"/>
                <w:szCs w:val="28"/>
                <w:lang w:val="en-US"/>
              </w:rPr>
              <w:t>kinoot</w:t>
            </w:r>
            <w:proofErr w:type="spellEnd"/>
            <w:r w:rsidRPr="1AF16A26">
              <w:rPr>
                <w:rFonts w:ascii="Calibri" w:eastAsia="Calibri" w:hAnsi="Calibri" w:cs="Times New Roman"/>
                <w:b/>
                <w:bCs/>
                <w:sz w:val="28"/>
                <w:szCs w:val="28"/>
                <w:lang w:val="en-US"/>
              </w:rPr>
              <w:t>-</w:t>
            </w:r>
            <w:proofErr w:type="spellStart"/>
            <w:r w:rsidRPr="1AF16A26">
              <w:rPr>
                <w:rFonts w:ascii="Calibri" w:eastAsia="Calibri" w:hAnsi="Calibri" w:cs="Times New Roman"/>
                <w:b/>
                <w:bCs/>
                <w:sz w:val="28"/>
                <w:szCs w:val="28"/>
                <w:lang w:val="en-US"/>
              </w:rPr>
              <w:t>amagaa</w:t>
            </w:r>
            <w:proofErr w:type="spellEnd"/>
            <w:r w:rsidRPr="1AF16A26">
              <w:rPr>
                <w:rFonts w:ascii="Calibri" w:eastAsia="Calibri" w:hAnsi="Calibri" w:cs="Times New Roman"/>
                <w:b/>
                <w:bCs/>
                <w:sz w:val="28"/>
                <w:szCs w:val="28"/>
                <w:lang w:val="en-US"/>
              </w:rPr>
              <w:t>)</w:t>
            </w:r>
          </w:p>
        </w:tc>
      </w:tr>
    </w:tbl>
    <w:p w14:paraId="24569101" w14:textId="77777777" w:rsidR="00E77892" w:rsidRPr="008C5572" w:rsidRDefault="00E77892" w:rsidP="00E77892">
      <w:pPr>
        <w:spacing w:after="0" w:line="240" w:lineRule="auto"/>
        <w:rPr>
          <w:rFonts w:ascii="Calibri" w:eastAsia="Calibri" w:hAnsi="Calibri" w:cs="Times New Roman"/>
          <w:b/>
          <w:bCs/>
          <w:sz w:val="28"/>
          <w:szCs w:val="28"/>
          <w:lang w:val="en-US"/>
        </w:rPr>
      </w:pPr>
    </w:p>
    <w:p w14:paraId="2805A2F0" w14:textId="77777777" w:rsidR="00E77892" w:rsidRDefault="00E77892" w:rsidP="00E77892">
      <w:pPr>
        <w:spacing w:after="0" w:line="240" w:lineRule="auto"/>
        <w:rPr>
          <w:rFonts w:ascii="Calibri" w:eastAsia="Calibri" w:hAnsi="Calibri" w:cs="Times New Roman"/>
          <w:b/>
          <w:bCs/>
          <w:sz w:val="28"/>
          <w:szCs w:val="28"/>
          <w:lang w:val="en-US"/>
        </w:rPr>
      </w:pPr>
      <w:r w:rsidRPr="0BDF2F27">
        <w:rPr>
          <w:rFonts w:ascii="Calibri" w:eastAsia="Calibri" w:hAnsi="Calibri" w:cs="Times New Roman"/>
          <w:b/>
          <w:bCs/>
          <w:sz w:val="28"/>
          <w:szCs w:val="28"/>
          <w:lang w:val="en-US"/>
        </w:rPr>
        <w:t xml:space="preserve">Invited/Expected Attendees: </w:t>
      </w:r>
      <w:r w:rsidRPr="0BDF2F27">
        <w:rPr>
          <w:rFonts w:ascii="Calibri" w:eastAsia="Calibri" w:hAnsi="Calibri" w:cs="Times New Roman"/>
          <w:sz w:val="28"/>
          <w:szCs w:val="28"/>
          <w:lang w:val="en-US"/>
        </w:rPr>
        <w:t>Elders Advisory Council Members</w:t>
      </w:r>
    </w:p>
    <w:p w14:paraId="7B48A747"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Smudge:       Opening Prayer: </w:t>
      </w:r>
      <w:r w:rsidRPr="1AF16A26">
        <w:rPr>
          <w:rFonts w:ascii="Calibri" w:eastAsia="Calibri" w:hAnsi="Calibri" w:cs="Times New Roman"/>
          <w:sz w:val="28"/>
          <w:szCs w:val="28"/>
          <w:lang w:val="en-US"/>
        </w:rPr>
        <w:t>Robert Archie</w:t>
      </w:r>
    </w:p>
    <w:p w14:paraId="2D4643AF"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Call to Order:  </w:t>
      </w:r>
      <w:r w:rsidRPr="1AF16A26">
        <w:rPr>
          <w:rFonts w:ascii="Calibri" w:eastAsia="Calibri" w:hAnsi="Calibri" w:cs="Times New Roman"/>
          <w:sz w:val="28"/>
          <w:szCs w:val="28"/>
          <w:lang w:val="en-US"/>
        </w:rPr>
        <w:t>10:27 a.m.</w:t>
      </w:r>
    </w:p>
    <w:p w14:paraId="7B9F51D5"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Approval of Minutes:  </w:t>
      </w:r>
      <w:r w:rsidRPr="1AF16A26">
        <w:rPr>
          <w:rFonts w:ascii="Calibri" w:eastAsia="Calibri" w:hAnsi="Calibri" w:cs="Times New Roman"/>
          <w:sz w:val="28"/>
          <w:szCs w:val="28"/>
          <w:lang w:val="en-US"/>
        </w:rPr>
        <w:t xml:space="preserve">For March 30, </w:t>
      </w:r>
      <w:proofErr w:type="gramStart"/>
      <w:r w:rsidRPr="1AF16A26">
        <w:rPr>
          <w:rFonts w:ascii="Calibri" w:eastAsia="Calibri" w:hAnsi="Calibri" w:cs="Times New Roman"/>
          <w:sz w:val="28"/>
          <w:szCs w:val="28"/>
          <w:lang w:val="en-US"/>
        </w:rPr>
        <w:t>2021</w:t>
      </w:r>
      <w:r w:rsidRPr="1AF16A26">
        <w:rPr>
          <w:rFonts w:ascii="Calibri" w:eastAsia="Calibri" w:hAnsi="Calibri" w:cs="Times New Roman"/>
          <w:b/>
          <w:bCs/>
          <w:sz w:val="28"/>
          <w:szCs w:val="28"/>
          <w:lang w:val="en-US"/>
        </w:rPr>
        <w:t xml:space="preserve">  Motion</w:t>
      </w:r>
      <w:proofErr w:type="gramEnd"/>
      <w:r w:rsidRPr="1AF16A26">
        <w:rPr>
          <w:rFonts w:ascii="Calibri" w:eastAsia="Calibri" w:hAnsi="Calibri" w:cs="Times New Roman"/>
          <w:b/>
          <w:bCs/>
          <w:sz w:val="28"/>
          <w:szCs w:val="28"/>
          <w:lang w:val="en-US"/>
        </w:rPr>
        <w:t xml:space="preserve">: </w:t>
      </w:r>
      <w:r w:rsidRPr="1AF16A26">
        <w:rPr>
          <w:rFonts w:ascii="Calibri" w:eastAsia="Calibri" w:hAnsi="Calibri" w:cs="Times New Roman"/>
          <w:sz w:val="28"/>
          <w:szCs w:val="28"/>
          <w:lang w:val="en-US"/>
        </w:rPr>
        <w:t xml:space="preserve">Virginia A. </w:t>
      </w:r>
      <w:r w:rsidRPr="1AF16A26">
        <w:rPr>
          <w:rFonts w:ascii="Calibri" w:eastAsia="Calibri" w:hAnsi="Calibri" w:cs="Times New Roman"/>
          <w:b/>
          <w:bCs/>
          <w:sz w:val="28"/>
          <w:szCs w:val="28"/>
          <w:lang w:val="en-US"/>
        </w:rPr>
        <w:t xml:space="preserve">  Second: </w:t>
      </w:r>
      <w:r w:rsidRPr="1AF16A26">
        <w:rPr>
          <w:rFonts w:ascii="Calibri" w:eastAsia="Calibri" w:hAnsi="Calibri" w:cs="Times New Roman"/>
          <w:sz w:val="28"/>
          <w:szCs w:val="28"/>
          <w:lang w:val="en-US"/>
        </w:rPr>
        <w:t>Robert A.</w:t>
      </w:r>
      <w:r w:rsidRPr="1AF16A26">
        <w:rPr>
          <w:rFonts w:ascii="Calibri" w:eastAsia="Calibri" w:hAnsi="Calibri" w:cs="Times New Roman"/>
          <w:b/>
          <w:bCs/>
          <w:sz w:val="28"/>
          <w:szCs w:val="28"/>
          <w:lang w:val="en-US"/>
        </w:rPr>
        <w:t xml:space="preserve">  </w:t>
      </w:r>
      <w:r w:rsidRPr="1AF16A26">
        <w:rPr>
          <w:rFonts w:ascii="Calibri" w:eastAsia="Calibri" w:hAnsi="Calibri" w:cs="Times New Roman"/>
          <w:b/>
          <w:bCs/>
          <w:i/>
          <w:iCs/>
          <w:sz w:val="28"/>
          <w:szCs w:val="28"/>
          <w:lang w:val="en-US"/>
        </w:rPr>
        <w:t>Approved</w:t>
      </w:r>
      <w:r w:rsidRPr="1AF16A26">
        <w:rPr>
          <w:rFonts w:ascii="Calibri" w:eastAsia="Calibri" w:hAnsi="Calibri" w:cs="Times New Roman"/>
          <w:b/>
          <w:bCs/>
          <w:sz w:val="28"/>
          <w:szCs w:val="28"/>
          <w:lang w:val="en-US"/>
        </w:rPr>
        <w:t xml:space="preserve"> </w:t>
      </w:r>
    </w:p>
    <w:p w14:paraId="2A13609A" w14:textId="77777777" w:rsidR="00E7789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Roll Call: </w:t>
      </w:r>
      <w:r w:rsidRPr="1AF16A26">
        <w:rPr>
          <w:rFonts w:ascii="Calibri" w:eastAsia="Calibri" w:hAnsi="Calibri" w:cs="Times New Roman"/>
          <w:sz w:val="28"/>
          <w:szCs w:val="28"/>
          <w:lang w:val="en-US"/>
        </w:rPr>
        <w:t>Robert Archie, Barbara Wilson, Bella Andy, Virginia Archie, Vicky Gibbins, Susan Archie, Marlene Indian</w:t>
      </w:r>
    </w:p>
    <w:p w14:paraId="446DB01D"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Other: </w:t>
      </w:r>
      <w:r w:rsidRPr="1AF16A26">
        <w:rPr>
          <w:rFonts w:ascii="Calibri" w:eastAsia="Calibri" w:hAnsi="Calibri" w:cs="Times New Roman"/>
          <w:sz w:val="28"/>
          <w:szCs w:val="28"/>
          <w:lang w:val="en-US"/>
        </w:rPr>
        <w:t>Lisa Andy</w:t>
      </w:r>
    </w:p>
    <w:p w14:paraId="3F0A1CE8" w14:textId="77777777" w:rsidR="00E7789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Regrets:</w:t>
      </w:r>
    </w:p>
    <w:p w14:paraId="0203B7FE" w14:textId="77777777" w:rsidR="00E77892" w:rsidRPr="008C5572" w:rsidRDefault="00E77892" w:rsidP="00E77892">
      <w:pPr>
        <w:spacing w:after="0" w:line="360" w:lineRule="auto"/>
        <w:rPr>
          <w:rFonts w:ascii="Calibri" w:eastAsia="Calibri" w:hAnsi="Calibri" w:cs="Times New Roman"/>
          <w:b/>
          <w:bCs/>
          <w:sz w:val="28"/>
          <w:szCs w:val="28"/>
          <w:lang w:val="en-US"/>
        </w:rPr>
      </w:pPr>
      <w:r w:rsidRPr="008C5572">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5BBC9175" wp14:editId="6C2513B0">
                <wp:simplePos x="0" y="0"/>
                <wp:positionH relativeFrom="column">
                  <wp:posOffset>2349500</wp:posOffset>
                </wp:positionH>
                <wp:positionV relativeFrom="paragraph">
                  <wp:posOffset>179705</wp:posOffset>
                </wp:positionV>
                <wp:extent cx="704850"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7F7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15pt" to="2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" strokecolor="#5b9bd5" strokeweight=".5pt">
                <v:stroke joinstyle="miter"/>
              </v:line>
            </w:pict>
          </mc:Fallback>
        </mc:AlternateContent>
      </w:r>
      <w:r w:rsidRPr="1AF16A26">
        <w:rPr>
          <w:rFonts w:ascii="Calibri" w:eastAsia="Calibri" w:hAnsi="Calibri" w:cs="Times New Roman"/>
          <w:b/>
          <w:bCs/>
          <w:sz w:val="28"/>
          <w:szCs w:val="28"/>
          <w:lang w:val="en-US"/>
        </w:rPr>
        <w:t>Reading of Agenda for August 10, 2021</w:t>
      </w:r>
    </w:p>
    <w:p w14:paraId="63B6383B" w14:textId="77777777" w:rsidR="00E77892" w:rsidRPr="008C5572" w:rsidRDefault="00E77892" w:rsidP="00E77892">
      <w:pPr>
        <w:spacing w:after="0" w:line="36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(Additional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E77892" w:rsidRPr="008C5572" w14:paraId="4685AC02" w14:textId="77777777" w:rsidTr="00812F24">
        <w:tc>
          <w:tcPr>
            <w:tcW w:w="9351" w:type="dxa"/>
            <w:tcBorders>
              <w:top w:val="single" w:sz="4" w:space="0" w:color="auto"/>
              <w:left w:val="single" w:sz="4" w:space="0" w:color="auto"/>
              <w:bottom w:val="single" w:sz="4" w:space="0" w:color="auto"/>
              <w:right w:val="single" w:sz="4" w:space="0" w:color="auto"/>
            </w:tcBorders>
            <w:hideMark/>
          </w:tcPr>
          <w:p w14:paraId="609808AD"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Agenda Items:</w:t>
            </w:r>
          </w:p>
        </w:tc>
        <w:tc>
          <w:tcPr>
            <w:tcW w:w="1276" w:type="dxa"/>
            <w:tcBorders>
              <w:top w:val="single" w:sz="4" w:space="0" w:color="auto"/>
              <w:left w:val="single" w:sz="4" w:space="0" w:color="auto"/>
              <w:bottom w:val="single" w:sz="4" w:space="0" w:color="auto"/>
              <w:right w:val="single" w:sz="4" w:space="0" w:color="auto"/>
            </w:tcBorders>
            <w:hideMark/>
          </w:tcPr>
          <w:p w14:paraId="4391AC24"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Time Allowed</w:t>
            </w:r>
          </w:p>
        </w:tc>
      </w:tr>
      <w:tr w:rsidR="00E77892" w:rsidRPr="008C5572" w14:paraId="4BAA922E" w14:textId="77777777" w:rsidTr="00812F24">
        <w:tc>
          <w:tcPr>
            <w:tcW w:w="9351" w:type="dxa"/>
            <w:tcBorders>
              <w:top w:val="single" w:sz="4" w:space="0" w:color="auto"/>
              <w:left w:val="single" w:sz="4" w:space="0" w:color="auto"/>
              <w:bottom w:val="single" w:sz="4" w:space="0" w:color="auto"/>
              <w:right w:val="single" w:sz="4" w:space="0" w:color="auto"/>
            </w:tcBorders>
            <w:hideMark/>
          </w:tcPr>
          <w:p w14:paraId="112494C8" w14:textId="77777777" w:rsidR="00E77892"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b/>
                <w:bCs/>
                <w:sz w:val="28"/>
                <w:szCs w:val="28"/>
                <w:lang w:val="en-US"/>
              </w:rPr>
              <w:t>1.</w:t>
            </w:r>
            <w:r w:rsidRPr="1AF16A26">
              <w:rPr>
                <w:rFonts w:ascii="Calibri" w:eastAsia="Calibri" w:hAnsi="Calibri" w:cs="Times New Roman"/>
                <w:sz w:val="28"/>
                <w:szCs w:val="28"/>
                <w:lang w:val="en-US"/>
              </w:rPr>
              <w:t xml:space="preserve">  </w:t>
            </w:r>
            <w:r w:rsidRPr="1AF16A26">
              <w:rPr>
                <w:rFonts w:ascii="Calibri" w:eastAsia="Calibri" w:hAnsi="Calibri" w:cs="Times New Roman"/>
                <w:b/>
                <w:bCs/>
                <w:sz w:val="28"/>
                <w:szCs w:val="28"/>
                <w:lang w:val="en-US"/>
              </w:rPr>
              <w:t>Handing over the torch</w:t>
            </w:r>
            <w:r w:rsidRPr="1AF16A26">
              <w:rPr>
                <w:rFonts w:ascii="Calibri" w:eastAsia="Calibri" w:hAnsi="Calibri" w:cs="Times New Roman"/>
                <w:sz w:val="28"/>
                <w:szCs w:val="28"/>
                <w:lang w:val="en-US"/>
              </w:rPr>
              <w:t xml:space="preserve"> -Emphasis on sustaining the Elders Advisory. More council engagement, transition to new Facilitator as smooth as possible, Romeo to transfer all Elders meeting minutes to USB and copies to Elders Advisory/Facilitator.</w:t>
            </w:r>
          </w:p>
          <w:p w14:paraId="436C7E25" w14:textId="77777777" w:rsidR="00E7789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New Facilitator: Daryl Archie</w:t>
            </w:r>
          </w:p>
          <w:p w14:paraId="343021D7" w14:textId="77777777" w:rsidR="00E77892" w:rsidRPr="008C5572" w:rsidRDefault="00E77892" w:rsidP="00812F24">
            <w:pPr>
              <w:spacing w:after="0" w:line="240" w:lineRule="auto"/>
              <w:rPr>
                <w:rFonts w:ascii="Calibri" w:eastAsia="Calibri" w:hAnsi="Calibri"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14:paraId="358F0B20"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15 min.</w:t>
            </w:r>
          </w:p>
        </w:tc>
      </w:tr>
      <w:tr w:rsidR="00E77892" w:rsidRPr="008C5572" w14:paraId="11C909CE" w14:textId="77777777" w:rsidTr="00812F24">
        <w:tc>
          <w:tcPr>
            <w:tcW w:w="9351" w:type="dxa"/>
            <w:tcBorders>
              <w:top w:val="single" w:sz="4" w:space="0" w:color="auto"/>
              <w:left w:val="single" w:sz="4" w:space="0" w:color="auto"/>
              <w:bottom w:val="single" w:sz="4" w:space="0" w:color="auto"/>
              <w:right w:val="single" w:sz="4" w:space="0" w:color="auto"/>
            </w:tcBorders>
            <w:hideMark/>
          </w:tcPr>
          <w:p w14:paraId="69B6DA75" w14:textId="77777777" w:rsidR="00E77892" w:rsidRPr="00B70479" w:rsidRDefault="00E77892" w:rsidP="00812F24">
            <w:pPr>
              <w:rPr>
                <w:b/>
                <w:bCs/>
                <w:sz w:val="28"/>
                <w:szCs w:val="28"/>
              </w:rPr>
            </w:pPr>
            <w:r w:rsidRPr="1AF16A26">
              <w:rPr>
                <w:b/>
                <w:bCs/>
                <w:sz w:val="28"/>
                <w:szCs w:val="28"/>
              </w:rPr>
              <w:t>2.</w:t>
            </w:r>
            <w:r w:rsidRPr="1AF16A26">
              <w:rPr>
                <w:sz w:val="28"/>
                <w:szCs w:val="28"/>
              </w:rPr>
              <w:t xml:space="preserve"> </w:t>
            </w:r>
            <w:r w:rsidRPr="1AF16A26">
              <w:rPr>
                <w:b/>
                <w:bCs/>
                <w:sz w:val="28"/>
                <w:szCs w:val="28"/>
              </w:rPr>
              <w:t>Elders focus group self-assessment on how well we are meeting the purpose of our Advisory Council. (Group discussion) Elders Advisory Council Terms of Reference as a measuring stick.  (Next meeting)</w:t>
            </w:r>
          </w:p>
          <w:p w14:paraId="26E79BFD" w14:textId="77777777" w:rsidR="00E77892" w:rsidRPr="00B70479" w:rsidRDefault="00E77892" w:rsidP="00812F24">
            <w:pPr>
              <w:rPr>
                <w:sz w:val="28"/>
                <w:szCs w:val="28"/>
              </w:rPr>
            </w:pPr>
            <w:r w:rsidRPr="1AF16A26">
              <w:rPr>
                <w:sz w:val="28"/>
                <w:szCs w:val="28"/>
              </w:rPr>
              <w:t>- The Elders Advisory terms of reference should be looked at</w:t>
            </w:r>
          </w:p>
          <w:p w14:paraId="1E57F874" w14:textId="77777777" w:rsidR="00E77892" w:rsidRPr="00B70479" w:rsidRDefault="00E77892" w:rsidP="00812F24">
            <w:pPr>
              <w:rPr>
                <w:sz w:val="28"/>
                <w:szCs w:val="28"/>
              </w:rPr>
            </w:pPr>
            <w:r w:rsidRPr="1AF16A26">
              <w:rPr>
                <w:sz w:val="28"/>
                <w:szCs w:val="28"/>
              </w:rPr>
              <w:t xml:space="preserve">- Its not our place to get into politics, we talk about how things will work well, don’t meddle in policy, Chief and Council handle policy, when we started Elders didn’t know what it was about, we the elders meet together, Elders are asked for their advice and they talk about it, I wish when were asked that we help here on this land, to do something to help Chief and Council. To help with advice on certain things, for example what happened at the school, if were not asked how can we help, important to find the truth to everything, we never judge people, find the truth first then help, find out what’s happening, don’t </w:t>
            </w:r>
            <w:r w:rsidRPr="1AF16A26">
              <w:rPr>
                <w:sz w:val="28"/>
                <w:szCs w:val="28"/>
              </w:rPr>
              <w:lastRenderedPageBreak/>
              <w:t xml:space="preserve">turn anyone away, respect what other people think, respect other people’s thoughts, sometimes other people are right, everybody has a different way of looking at things, other people should speak up, people want to hear what you have to say </w:t>
            </w:r>
          </w:p>
          <w:p w14:paraId="2FE32ED1" w14:textId="77777777" w:rsidR="00E77892" w:rsidRPr="00B70479" w:rsidRDefault="00E77892" w:rsidP="00812F24">
            <w:pPr>
              <w:rPr>
                <w:sz w:val="28"/>
                <w:szCs w:val="28"/>
              </w:rPr>
            </w:pPr>
            <w:r w:rsidRPr="1AF16A26">
              <w:rPr>
                <w:sz w:val="28"/>
                <w:szCs w:val="28"/>
              </w:rPr>
              <w:t>- There are younger people that are knowledge keepers that can sit in the E.A.C.</w:t>
            </w:r>
          </w:p>
          <w:p w14:paraId="3987D600" w14:textId="77777777" w:rsidR="00E77892" w:rsidRPr="00B70479" w:rsidRDefault="00E77892" w:rsidP="00812F24">
            <w:pPr>
              <w:rPr>
                <w:sz w:val="28"/>
                <w:szCs w:val="28"/>
              </w:rPr>
            </w:pPr>
            <w:r w:rsidRPr="1AF16A26">
              <w:rPr>
                <w:sz w:val="28"/>
                <w:szCs w:val="28"/>
              </w:rPr>
              <w:t>- Elders said Brian Major, Joseph Andy and Barbara Wilson are the proxies.</w:t>
            </w:r>
          </w:p>
          <w:p w14:paraId="2B29A22E" w14:textId="77777777" w:rsidR="00E77892" w:rsidRPr="00B70479" w:rsidRDefault="00E77892" w:rsidP="00812F24">
            <w:pPr>
              <w:rPr>
                <w:sz w:val="28"/>
                <w:szCs w:val="28"/>
              </w:rPr>
            </w:pPr>
            <w:r w:rsidRPr="1AF16A26">
              <w:rPr>
                <w:sz w:val="28"/>
                <w:szCs w:val="28"/>
              </w:rPr>
              <w:t xml:space="preserve">- The 7 teachings should be talked about to other Elders that might not understand, Jealousy for example is an issue,   </w:t>
            </w:r>
          </w:p>
          <w:p w14:paraId="773F92ED" w14:textId="77777777" w:rsidR="00E77892" w:rsidRPr="00B70479" w:rsidRDefault="00E77892" w:rsidP="00812F24">
            <w:pPr>
              <w:rPr>
                <w:sz w:val="28"/>
                <w:szCs w:val="28"/>
              </w:rPr>
            </w:pPr>
            <w:r w:rsidRPr="1AF16A26">
              <w:rPr>
                <w:sz w:val="28"/>
                <w:szCs w:val="28"/>
              </w:rPr>
              <w:t>- Jealousy would go under Humility</w:t>
            </w:r>
          </w:p>
          <w:p w14:paraId="5CF49498" w14:textId="77777777" w:rsidR="00E77892" w:rsidRPr="00B70479" w:rsidRDefault="00E77892" w:rsidP="00812F24">
            <w:pPr>
              <w:rPr>
                <w:sz w:val="28"/>
                <w:szCs w:val="28"/>
              </w:rPr>
            </w:pPr>
            <w:r w:rsidRPr="1AF16A26">
              <w:rPr>
                <w:sz w:val="28"/>
                <w:szCs w:val="28"/>
              </w:rPr>
              <w:t>- Robert would like to add – when a decision is made about something – (</w:t>
            </w:r>
            <w:proofErr w:type="gramStart"/>
            <w:r w:rsidRPr="1AF16A26">
              <w:rPr>
                <w:sz w:val="28"/>
                <w:szCs w:val="28"/>
              </w:rPr>
              <w:t>e.g.</w:t>
            </w:r>
            <w:proofErr w:type="gramEnd"/>
            <w:r w:rsidRPr="1AF16A26">
              <w:rPr>
                <w:sz w:val="28"/>
                <w:szCs w:val="28"/>
              </w:rPr>
              <w:t xml:space="preserve"> he/she said this should not be said), everybody has a say in a decision.</w:t>
            </w:r>
          </w:p>
          <w:p w14:paraId="2DF566DC" w14:textId="77777777" w:rsidR="00E77892" w:rsidRPr="00D0797F" w:rsidRDefault="00E77892" w:rsidP="00812F24">
            <w:pPr>
              <w:rPr>
                <w:sz w:val="28"/>
                <w:szCs w:val="28"/>
                <w:highlight w:val="cyan"/>
              </w:rPr>
            </w:pPr>
          </w:p>
          <w:p w14:paraId="3A77BF05" w14:textId="77777777" w:rsidR="00E77892" w:rsidRPr="00B70479" w:rsidRDefault="00E77892" w:rsidP="00812F24">
            <w:pPr>
              <w:rPr>
                <w:i/>
                <w:iCs/>
                <w:color w:val="FF0000"/>
                <w:sz w:val="28"/>
                <w:szCs w:val="28"/>
              </w:rPr>
            </w:pPr>
            <w:r w:rsidRPr="1AF16A26">
              <w:rPr>
                <w:i/>
                <w:iCs/>
                <w:color w:val="FF0000"/>
                <w:sz w:val="28"/>
                <w:szCs w:val="28"/>
              </w:rPr>
              <w:t>Will continue with Terms of Reference at next meeting</w:t>
            </w:r>
          </w:p>
          <w:p w14:paraId="1EE7E608" w14:textId="77777777" w:rsidR="00E77892" w:rsidRPr="00D0797F" w:rsidRDefault="00E77892" w:rsidP="00812F24">
            <w:pPr>
              <w:rPr>
                <w:sz w:val="28"/>
                <w:szCs w:val="28"/>
                <w:highlight w:val="cyan"/>
              </w:rPr>
            </w:pPr>
          </w:p>
        </w:tc>
        <w:tc>
          <w:tcPr>
            <w:tcW w:w="1276" w:type="dxa"/>
            <w:tcBorders>
              <w:top w:val="single" w:sz="4" w:space="0" w:color="auto"/>
              <w:left w:val="single" w:sz="4" w:space="0" w:color="auto"/>
              <w:bottom w:val="single" w:sz="4" w:space="0" w:color="auto"/>
              <w:right w:val="single" w:sz="4" w:space="0" w:color="auto"/>
            </w:tcBorders>
          </w:tcPr>
          <w:p w14:paraId="417071C2"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lastRenderedPageBreak/>
              <w:t>1 hour</w:t>
            </w:r>
          </w:p>
        </w:tc>
      </w:tr>
      <w:tr w:rsidR="00E77892" w:rsidRPr="008C5572" w14:paraId="3E66E1E4" w14:textId="77777777" w:rsidTr="00812F24">
        <w:tc>
          <w:tcPr>
            <w:tcW w:w="9351" w:type="dxa"/>
            <w:tcBorders>
              <w:top w:val="single" w:sz="4" w:space="0" w:color="auto"/>
              <w:left w:val="single" w:sz="4" w:space="0" w:color="auto"/>
              <w:bottom w:val="single" w:sz="4" w:space="0" w:color="auto"/>
              <w:right w:val="single" w:sz="4" w:space="0" w:color="auto"/>
            </w:tcBorders>
          </w:tcPr>
          <w:p w14:paraId="6889CDA5" w14:textId="77777777" w:rsidR="00E77892" w:rsidRPr="00B70479"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b/>
                <w:bCs/>
                <w:sz w:val="28"/>
                <w:szCs w:val="28"/>
                <w:lang w:val="en-US"/>
              </w:rPr>
              <w:t>3. Big Grassy Powwow September 3 – 5, 2021</w:t>
            </w:r>
          </w:p>
          <w:p w14:paraId="09A31A6C" w14:textId="77777777" w:rsidR="00E77892" w:rsidRPr="00B70479"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sz w:val="28"/>
                <w:szCs w:val="28"/>
                <w:lang w:val="en-US"/>
              </w:rPr>
              <w:t>- Pat Green and Audrey Comegan, Powwow Coordinators, are asking for advice.</w:t>
            </w:r>
          </w:p>
          <w:p w14:paraId="51394ECA" w14:textId="77777777" w:rsidR="00E77892" w:rsidRPr="00B70479"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sz w:val="28"/>
                <w:szCs w:val="28"/>
                <w:lang w:val="en-US"/>
              </w:rPr>
              <w:t xml:space="preserve">- Confrontation at the Shoal Lake powwow, change invited drum: confrontation between </w:t>
            </w:r>
            <w:proofErr w:type="spellStart"/>
            <w:r w:rsidRPr="1AF16A26">
              <w:rPr>
                <w:rFonts w:ascii="Calibri" w:eastAsia="Calibri" w:hAnsi="Calibri" w:cs="Times New Roman"/>
                <w:sz w:val="28"/>
                <w:szCs w:val="28"/>
                <w:lang w:val="en-US"/>
              </w:rPr>
              <w:t>Hanisha</w:t>
            </w:r>
            <w:proofErr w:type="spellEnd"/>
            <w:r w:rsidRPr="1AF16A26">
              <w:rPr>
                <w:rFonts w:ascii="Calibri" w:eastAsia="Calibri" w:hAnsi="Calibri" w:cs="Times New Roman"/>
                <w:sz w:val="28"/>
                <w:szCs w:val="28"/>
                <w:lang w:val="en-US"/>
              </w:rPr>
              <w:t xml:space="preserve"> head singer and arena director: Stanford Tom and Father</w:t>
            </w:r>
          </w:p>
          <w:p w14:paraId="1E908602" w14:textId="77777777" w:rsidR="00E77892" w:rsidRPr="00B70479"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sz w:val="28"/>
                <w:szCs w:val="28"/>
                <w:lang w:val="en-US"/>
              </w:rPr>
              <w:t>- the powwow is a celebration of life, they should not bring that bad attitude into the community</w:t>
            </w:r>
          </w:p>
          <w:p w14:paraId="2971C069" w14:textId="77777777" w:rsidR="00E77892" w:rsidRPr="00B70479" w:rsidRDefault="00E77892" w:rsidP="00812F24">
            <w:pPr>
              <w:spacing w:after="0" w:line="240" w:lineRule="auto"/>
              <w:rPr>
                <w:rFonts w:ascii="Calibri" w:eastAsia="Calibri" w:hAnsi="Calibri" w:cs="Times New Roman"/>
                <w:sz w:val="28"/>
                <w:szCs w:val="28"/>
                <w:lang w:val="en-US"/>
              </w:rPr>
            </w:pPr>
            <w:r w:rsidRPr="1AF16A26">
              <w:rPr>
                <w:rFonts w:ascii="Calibri" w:eastAsia="Calibri" w:hAnsi="Calibri" w:cs="Times New Roman"/>
                <w:sz w:val="28"/>
                <w:szCs w:val="28"/>
                <w:lang w:val="en-US"/>
              </w:rPr>
              <w:t>- Elder said they should not be allowed to come for 1 year.</w:t>
            </w:r>
          </w:p>
          <w:p w14:paraId="0BEF5324" w14:textId="77777777" w:rsidR="00E77892" w:rsidRPr="00B70479" w:rsidRDefault="00E77892" w:rsidP="00812F24">
            <w:pPr>
              <w:spacing w:after="0" w:line="240" w:lineRule="auto"/>
              <w:rPr>
                <w:rFonts w:ascii="Calibri" w:eastAsia="Calibri" w:hAnsi="Calibri" w:cs="Times New Roman"/>
                <w:sz w:val="28"/>
                <w:szCs w:val="28"/>
              </w:rPr>
            </w:pPr>
            <w:r w:rsidRPr="1AF16A26">
              <w:rPr>
                <w:rFonts w:ascii="Calibri" w:eastAsia="Calibri" w:hAnsi="Calibri" w:cs="Times New Roman"/>
                <w:sz w:val="28"/>
                <w:szCs w:val="28"/>
                <w:lang w:val="en-US"/>
              </w:rPr>
              <w:t xml:space="preserve"> </w:t>
            </w:r>
          </w:p>
          <w:p w14:paraId="77553B21" w14:textId="77777777" w:rsidR="00E77892" w:rsidRPr="008C557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sz w:val="28"/>
                <w:szCs w:val="28"/>
                <w:lang w:val="en-US"/>
              </w:rPr>
              <w:t xml:space="preserve">- Spiritual Elder George </w:t>
            </w:r>
            <w:proofErr w:type="spellStart"/>
            <w:r w:rsidRPr="1AF16A26">
              <w:rPr>
                <w:rFonts w:ascii="Calibri" w:eastAsia="Calibri" w:hAnsi="Calibri" w:cs="Times New Roman"/>
                <w:sz w:val="28"/>
                <w:szCs w:val="28"/>
                <w:lang w:val="en-US"/>
              </w:rPr>
              <w:t>Boshkaykin</w:t>
            </w:r>
            <w:proofErr w:type="spellEnd"/>
            <w:r w:rsidRPr="1AF16A26">
              <w:rPr>
                <w:rFonts w:ascii="Calibri" w:eastAsia="Calibri" w:hAnsi="Calibri" w:cs="Times New Roman"/>
                <w:sz w:val="28"/>
                <w:szCs w:val="28"/>
                <w:lang w:val="en-US"/>
              </w:rPr>
              <w:t xml:space="preserve"> is feeling sick, pick another Spiritual Elder:</w:t>
            </w:r>
            <w:r w:rsidRPr="1AF16A26">
              <w:rPr>
                <w:rFonts w:ascii="Calibri" w:eastAsia="Calibri" w:hAnsi="Calibri" w:cs="Times New Roman"/>
                <w:b/>
                <w:bCs/>
                <w:sz w:val="28"/>
                <w:szCs w:val="28"/>
                <w:lang w:val="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1BCA63E4"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30 min.</w:t>
            </w:r>
          </w:p>
        </w:tc>
      </w:tr>
      <w:tr w:rsidR="00E77892" w:rsidRPr="008C5572" w14:paraId="6C682B5E" w14:textId="77777777" w:rsidTr="00812F24">
        <w:tc>
          <w:tcPr>
            <w:tcW w:w="9351" w:type="dxa"/>
            <w:tcBorders>
              <w:top w:val="single" w:sz="4" w:space="0" w:color="auto"/>
              <w:left w:val="single" w:sz="4" w:space="0" w:color="auto"/>
              <w:bottom w:val="single" w:sz="4" w:space="0" w:color="auto"/>
              <w:right w:val="single" w:sz="4" w:space="0" w:color="auto"/>
            </w:tcBorders>
          </w:tcPr>
          <w:p w14:paraId="0BF4CD49" w14:textId="77777777" w:rsidR="00E7789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4. Elders Healing Circle Announcement – Barbara Wilson</w:t>
            </w:r>
          </w:p>
          <w:p w14:paraId="49741ABF" w14:textId="77777777" w:rsidR="00E7789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 </w:t>
            </w:r>
            <w:r w:rsidRPr="1AF16A26">
              <w:rPr>
                <w:rFonts w:ascii="Calibri" w:eastAsia="Calibri" w:hAnsi="Calibri" w:cs="Times New Roman"/>
                <w:sz w:val="28"/>
                <w:szCs w:val="28"/>
                <w:lang w:val="en-US"/>
              </w:rPr>
              <w:t>August 17 10:00 at Community Hall - depending on the presenter</w:t>
            </w:r>
          </w:p>
        </w:tc>
        <w:tc>
          <w:tcPr>
            <w:tcW w:w="1276" w:type="dxa"/>
            <w:tcBorders>
              <w:top w:val="single" w:sz="4" w:space="0" w:color="auto"/>
              <w:left w:val="single" w:sz="4" w:space="0" w:color="auto"/>
              <w:bottom w:val="single" w:sz="4" w:space="0" w:color="auto"/>
              <w:right w:val="single" w:sz="4" w:space="0" w:color="auto"/>
            </w:tcBorders>
          </w:tcPr>
          <w:p w14:paraId="0632F831"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10 min</w:t>
            </w:r>
          </w:p>
        </w:tc>
      </w:tr>
      <w:tr w:rsidR="00E77892" w:rsidRPr="008C5572" w14:paraId="64553C2A" w14:textId="77777777" w:rsidTr="00812F24">
        <w:tc>
          <w:tcPr>
            <w:tcW w:w="9351" w:type="dxa"/>
            <w:tcBorders>
              <w:top w:val="single" w:sz="4" w:space="0" w:color="auto"/>
              <w:left w:val="single" w:sz="4" w:space="0" w:color="auto"/>
              <w:bottom w:val="single" w:sz="4" w:space="0" w:color="auto"/>
              <w:right w:val="single" w:sz="4" w:space="0" w:color="auto"/>
            </w:tcBorders>
          </w:tcPr>
          <w:p w14:paraId="73549E7F" w14:textId="77777777" w:rsidR="00E77892" w:rsidRDefault="00E77892" w:rsidP="00812F24">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5. Clarification on how were going to operate</w:t>
            </w:r>
          </w:p>
          <w:p w14:paraId="105156F7" w14:textId="77777777" w:rsidR="00E77892" w:rsidRDefault="00E77892" w:rsidP="00812F24">
            <w:pPr>
              <w:spacing w:after="0" w:line="240" w:lineRule="auto"/>
              <w:rPr>
                <w:rFonts w:ascii="Calibri" w:eastAsia="Calibri" w:hAnsi="Calibri" w:cs="Times New Roman"/>
                <w:b/>
                <w:bCs/>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14:paraId="1B81F9B4" w14:textId="77777777" w:rsidR="00E77892" w:rsidRPr="008C5572" w:rsidRDefault="00E77892" w:rsidP="00812F24">
            <w:pPr>
              <w:spacing w:after="0" w:line="240" w:lineRule="auto"/>
              <w:rPr>
                <w:rFonts w:ascii="Calibri" w:eastAsia="Calibri" w:hAnsi="Calibri" w:cs="Times New Roman"/>
                <w:b/>
                <w:bCs/>
                <w:color w:val="00B050"/>
                <w:sz w:val="28"/>
                <w:szCs w:val="28"/>
                <w:lang w:val="en-US"/>
              </w:rPr>
            </w:pPr>
            <w:r w:rsidRPr="1AF16A26">
              <w:rPr>
                <w:rFonts w:ascii="Calibri" w:eastAsia="Calibri" w:hAnsi="Calibri" w:cs="Times New Roman"/>
                <w:b/>
                <w:bCs/>
                <w:color w:val="00B050"/>
                <w:sz w:val="28"/>
                <w:szCs w:val="28"/>
                <w:lang w:val="en-US"/>
              </w:rPr>
              <w:t>30 min</w:t>
            </w:r>
          </w:p>
        </w:tc>
      </w:tr>
    </w:tbl>
    <w:p w14:paraId="34F205EE" w14:textId="77777777" w:rsidR="00E77892" w:rsidRPr="008C5572" w:rsidRDefault="00E77892" w:rsidP="00E77892">
      <w:pPr>
        <w:spacing w:after="0" w:line="240" w:lineRule="auto"/>
        <w:rPr>
          <w:rFonts w:ascii="Calibri" w:eastAsia="Calibri" w:hAnsi="Calibri" w:cs="Times New Roman"/>
          <w:b/>
          <w:bCs/>
          <w:sz w:val="28"/>
          <w:szCs w:val="28"/>
          <w:lang w:val="en-US"/>
        </w:rPr>
      </w:pPr>
    </w:p>
    <w:p w14:paraId="43DA39CD"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 xml:space="preserve">Adjournment: 1:00 pm </w:t>
      </w:r>
    </w:p>
    <w:p w14:paraId="25E84C1C" w14:textId="77777777" w:rsidR="00E77892" w:rsidRPr="008C5572" w:rsidRDefault="00E77892" w:rsidP="00E77892">
      <w:pPr>
        <w:spacing w:after="0" w:line="240" w:lineRule="auto"/>
        <w:rPr>
          <w:rFonts w:ascii="Calibri" w:eastAsia="Calibri" w:hAnsi="Calibri" w:cs="Times New Roman"/>
          <w:b/>
          <w:bCs/>
          <w:sz w:val="28"/>
          <w:szCs w:val="28"/>
          <w:lang w:val="en-US"/>
        </w:rPr>
      </w:pPr>
      <w:r w:rsidRPr="1AF16A26">
        <w:rPr>
          <w:rFonts w:ascii="Calibri" w:eastAsia="Calibri" w:hAnsi="Calibri" w:cs="Times New Roman"/>
          <w:b/>
          <w:bCs/>
          <w:sz w:val="28"/>
          <w:szCs w:val="28"/>
          <w:lang w:val="en-US"/>
        </w:rPr>
        <w:t>Motion to Adjourn: Robert (Next regular meeting August 24, 2021 10:00 am)</w:t>
      </w:r>
    </w:p>
    <w:p w14:paraId="657A1BD7" w14:textId="77777777" w:rsidR="00B45FF6" w:rsidRDefault="00B45FF6"/>
    <w:sectPr w:rsidR="00B45FF6" w:rsidSect="00E778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92"/>
    <w:rsid w:val="00B42B32"/>
    <w:rsid w:val="00B45FF6"/>
    <w:rsid w:val="00E77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8F91"/>
  <w15:chartTrackingRefBased/>
  <w15:docId w15:val="{039F1F57-D18D-4746-AC80-651B484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Archie</dc:creator>
  <cp:keywords/>
  <dc:description/>
  <cp:lastModifiedBy>Daryl Archie</cp:lastModifiedBy>
  <cp:revision>2</cp:revision>
  <dcterms:created xsi:type="dcterms:W3CDTF">2021-09-24T15:19:00Z</dcterms:created>
  <dcterms:modified xsi:type="dcterms:W3CDTF">2021-09-24T15:19:00Z</dcterms:modified>
</cp:coreProperties>
</file>